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tabs>
          <w:tab w:val="left" w:pos="312"/>
        </w:tabs>
        <w:jc w:val="both"/>
        <w:rPr>
          <w:rFonts w:hint="default"/>
          <w:lang w:val="en-US" w:eastAsia="zh-CN"/>
        </w:rPr>
      </w:pPr>
      <w:r>
        <w:rPr>
          <w:rFonts w:hint="eastAsia"/>
          <w:lang w:val="en-US" w:eastAsia="zh-CN"/>
        </w:rPr>
        <w:t>9.</w:t>
      </w:r>
      <w:r>
        <w:drawing>
          <wp:inline distT="0" distB="0" distL="114300" distR="114300">
            <wp:extent cx="5269865" cy="1096645"/>
            <wp:effectExtent l="0" t="0" r="6985" b="825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
                    <a:stretch>
                      <a:fillRect/>
                    </a:stretch>
                  </pic:blipFill>
                  <pic:spPr>
                    <a:xfrm>
                      <a:off x="0" y="0"/>
                      <a:ext cx="5269865" cy="1096645"/>
                    </a:xfrm>
                    <a:prstGeom prst="rect">
                      <a:avLst/>
                    </a:prstGeom>
                    <a:noFill/>
                    <a:ln>
                      <a:noFill/>
                    </a:ln>
                  </pic:spPr>
                </pic:pic>
              </a:graphicData>
            </a:graphic>
          </wp:inline>
        </w:drawing>
      </w:r>
      <w:bookmarkStart w:id="0" w:name="_GoBack"/>
      <w:bookmarkEnd w:id="0"/>
    </w:p>
    <w:p>
      <w:pPr>
        <w:widowControl w:val="0"/>
        <w:numPr>
          <w:ilvl w:val="0"/>
          <w:numId w:val="0"/>
        </w:numPr>
        <w:tabs>
          <w:tab w:val="left" w:pos="312"/>
        </w:tabs>
        <w:jc w:val="both"/>
        <w:rPr>
          <w:rFonts w:hint="default" w:eastAsiaTheme="minorEastAsia"/>
          <w:lang w:val="en-US" w:eastAsia="zh-CN"/>
        </w:rPr>
      </w:pPr>
      <w:r>
        <w:rPr>
          <w:rFonts w:hint="eastAsia"/>
          <w:lang w:val="en-US" w:eastAsia="zh-CN"/>
        </w:rPr>
        <w:t>8.</w:t>
      </w:r>
    </w:p>
    <w:p>
      <w:pPr>
        <w:widowControl w:val="0"/>
        <w:numPr>
          <w:ilvl w:val="0"/>
          <w:numId w:val="0"/>
        </w:numPr>
        <w:tabs>
          <w:tab w:val="left" w:pos="312"/>
        </w:tabs>
        <w:jc w:val="both"/>
        <w:rPr>
          <w:rFonts w:hint="eastAsia"/>
          <w:lang w:val="en-US" w:eastAsia="zh-CN"/>
        </w:rPr>
      </w:pPr>
      <w:r>
        <w:drawing>
          <wp:inline distT="0" distB="0" distL="114300" distR="114300">
            <wp:extent cx="5271135" cy="3734435"/>
            <wp:effectExtent l="0" t="0" r="5715"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
                    <a:stretch>
                      <a:fillRect/>
                    </a:stretch>
                  </pic:blipFill>
                  <pic:spPr>
                    <a:xfrm>
                      <a:off x="0" y="0"/>
                      <a:ext cx="5271135" cy="3734435"/>
                    </a:xfrm>
                    <a:prstGeom prst="rect">
                      <a:avLst/>
                    </a:prstGeom>
                    <a:noFill/>
                    <a:ln>
                      <a:noFill/>
                    </a:ln>
                  </pic:spPr>
                </pic:pic>
              </a:graphicData>
            </a:graphic>
          </wp:inline>
        </w:drawing>
      </w:r>
    </w:p>
    <w:p>
      <w:pPr>
        <w:numPr>
          <w:ilvl w:val="0"/>
          <w:numId w:val="0"/>
        </w:numPr>
      </w:pPr>
      <w:r>
        <w:drawing>
          <wp:inline distT="0" distB="0" distL="114300" distR="114300">
            <wp:extent cx="5271135" cy="3062605"/>
            <wp:effectExtent l="0" t="0" r="5715"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6"/>
                    <a:stretch>
                      <a:fillRect/>
                    </a:stretch>
                  </pic:blipFill>
                  <pic:spPr>
                    <a:xfrm>
                      <a:off x="0" y="0"/>
                      <a:ext cx="5271135" cy="30626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7.</w:t>
      </w:r>
      <w:r>
        <w:drawing>
          <wp:inline distT="0" distB="0" distL="114300" distR="114300">
            <wp:extent cx="5266690" cy="2985135"/>
            <wp:effectExtent l="0" t="0" r="1016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
                    <a:stretch>
                      <a:fillRect/>
                    </a:stretch>
                  </pic:blipFill>
                  <pic:spPr>
                    <a:xfrm>
                      <a:off x="0" y="0"/>
                      <a:ext cx="5266690" cy="298513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0500" cy="3025140"/>
            <wp:effectExtent l="0" t="0" r="6350" b="38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8"/>
                    <a:stretch>
                      <a:fillRect/>
                    </a:stretch>
                  </pic:blipFill>
                  <pic:spPr>
                    <a:xfrm>
                      <a:off x="0" y="0"/>
                      <a:ext cx="5270500" cy="30251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7325" cy="3295015"/>
            <wp:effectExtent l="0" t="0" r="9525" b="6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9"/>
                    <a:stretch>
                      <a:fillRect/>
                    </a:stretch>
                  </pic:blipFill>
                  <pic:spPr>
                    <a:xfrm>
                      <a:off x="0" y="0"/>
                      <a:ext cx="5267325" cy="329501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1770" cy="3070860"/>
            <wp:effectExtent l="0" t="0" r="5080" b="152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0"/>
                    <a:stretch>
                      <a:fillRect/>
                    </a:stretch>
                  </pic:blipFill>
                  <pic:spPr>
                    <a:xfrm>
                      <a:off x="0" y="0"/>
                      <a:ext cx="5271770" cy="3070860"/>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docker : 可以在任何地方构建、发布和运行任何程序</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5267960" cy="3382010"/>
            <wp:effectExtent l="0" t="0" r="8890"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1"/>
                    <a:stretch>
                      <a:fillRect/>
                    </a:stretch>
                  </pic:blipFill>
                  <pic:spPr>
                    <a:xfrm>
                      <a:off x="0" y="0"/>
                      <a:ext cx="5267960" cy="3382010"/>
                    </a:xfrm>
                    <a:prstGeom prst="rect">
                      <a:avLst/>
                    </a:prstGeom>
                    <a:noFill/>
                    <a:ln>
                      <a:noFill/>
                    </a:ln>
                  </pic:spPr>
                </pic:pic>
              </a:graphicData>
            </a:graphic>
          </wp:inline>
        </w:drawing>
      </w:r>
    </w:p>
    <w:p>
      <w:pPr>
        <w:numPr>
          <w:ilvl w:val="0"/>
          <w:numId w:val="0"/>
        </w:numPr>
      </w:pPr>
      <w:r>
        <w:drawing>
          <wp:inline distT="0" distB="0" distL="114300" distR="114300">
            <wp:extent cx="5267325" cy="4565015"/>
            <wp:effectExtent l="0" t="0" r="9525"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2"/>
                    <a:stretch>
                      <a:fillRect/>
                    </a:stretch>
                  </pic:blipFill>
                  <pic:spPr>
                    <a:xfrm>
                      <a:off x="0" y="0"/>
                      <a:ext cx="5267325" cy="4565015"/>
                    </a:xfrm>
                    <a:prstGeom prst="rect">
                      <a:avLst/>
                    </a:prstGeom>
                    <a:noFill/>
                    <a:ln>
                      <a:noFill/>
                    </a:ln>
                  </pic:spPr>
                </pic:pic>
              </a:graphicData>
            </a:graphic>
          </wp:inline>
        </w:drawing>
      </w:r>
    </w:p>
    <w:p>
      <w:pPr>
        <w:numPr>
          <w:ilvl w:val="0"/>
          <w:numId w:val="0"/>
        </w:numPr>
      </w:pPr>
      <w:r>
        <w:drawing>
          <wp:inline distT="0" distB="0" distL="114300" distR="114300">
            <wp:extent cx="5272405" cy="3221990"/>
            <wp:effectExtent l="0" t="0" r="4445" b="165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5272405" cy="322199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410200" cy="3176270"/>
            <wp:effectExtent l="0" t="0" r="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4"/>
                    <a:stretch>
                      <a:fillRect/>
                    </a:stretch>
                  </pic:blipFill>
                  <pic:spPr>
                    <a:xfrm>
                      <a:off x="0" y="0"/>
                      <a:ext cx="5410200" cy="3176270"/>
                    </a:xfrm>
                    <a:prstGeom prst="rect">
                      <a:avLst/>
                    </a:prstGeom>
                    <a:noFill/>
                    <a:ln>
                      <a:noFill/>
                    </a:ln>
                  </pic:spPr>
                </pic:pic>
              </a:graphicData>
            </a:graphic>
          </wp:inline>
        </w:drawing>
      </w:r>
    </w:p>
    <w:p>
      <w:pPr>
        <w:numPr>
          <w:ilvl w:val="0"/>
          <w:numId w:val="0"/>
        </w:numPr>
      </w:pPr>
      <w:r>
        <w:drawing>
          <wp:inline distT="0" distB="0" distL="114300" distR="114300">
            <wp:extent cx="5269865" cy="3298825"/>
            <wp:effectExtent l="0" t="0" r="6985" b="1587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5"/>
                    <a:stretch>
                      <a:fillRect/>
                    </a:stretch>
                  </pic:blipFill>
                  <pic:spPr>
                    <a:xfrm>
                      <a:off x="0" y="0"/>
                      <a:ext cx="5269865" cy="3298825"/>
                    </a:xfrm>
                    <a:prstGeom prst="rect">
                      <a:avLst/>
                    </a:prstGeom>
                    <a:noFill/>
                    <a:ln>
                      <a:noFill/>
                    </a:ln>
                  </pic:spPr>
                </pic:pic>
              </a:graphicData>
            </a:graphic>
          </wp:inline>
        </w:drawing>
      </w:r>
    </w:p>
    <w:p>
      <w:pPr>
        <w:numPr>
          <w:ilvl w:val="0"/>
          <w:numId w:val="0"/>
        </w:numPr>
      </w:pPr>
      <w:r>
        <w:drawing>
          <wp:inline distT="0" distB="0" distL="114300" distR="114300">
            <wp:extent cx="5273040" cy="3051175"/>
            <wp:effectExtent l="0" t="0" r="3810" b="1587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6"/>
                    <a:stretch>
                      <a:fillRect/>
                    </a:stretch>
                  </pic:blipFill>
                  <pic:spPr>
                    <a:xfrm>
                      <a:off x="0" y="0"/>
                      <a:ext cx="5273040" cy="305117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1770" cy="4043680"/>
            <wp:effectExtent l="0" t="0" r="5080" b="139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5271770" cy="4043680"/>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JMM:JAVA MEMORY MODE</w:t>
      </w:r>
    </w:p>
    <w:p>
      <w:pPr>
        <w:numPr>
          <w:ilvl w:val="0"/>
          <w:numId w:val="0"/>
        </w:numPr>
        <w:rPr>
          <w:rFonts w:hint="eastAsia"/>
          <w:lang w:val="en-US" w:eastAsia="zh-CN"/>
        </w:rPr>
      </w:pPr>
      <w:r>
        <w:rPr>
          <w:rFonts w:hint="eastAsia"/>
          <w:lang w:val="en-US" w:eastAsia="zh-CN"/>
        </w:rPr>
        <w:t xml:space="preserve">   多个线程程序的模型</w:t>
      </w:r>
    </w:p>
    <w:p>
      <w:pPr>
        <w:numPr>
          <w:ilvl w:val="0"/>
          <w:numId w:val="0"/>
        </w:numPr>
        <w:rPr>
          <w:rFonts w:hint="eastAsia"/>
          <w:lang w:val="en-US" w:eastAsia="zh-CN"/>
        </w:rPr>
      </w:pPr>
    </w:p>
    <w:p>
      <w:pPr>
        <w:numPr>
          <w:ilvl w:val="0"/>
          <w:numId w:val="0"/>
        </w:numPr>
      </w:pPr>
      <w:r>
        <w:drawing>
          <wp:inline distT="0" distB="0" distL="114300" distR="114300">
            <wp:extent cx="3714750" cy="2428875"/>
            <wp:effectExtent l="0" t="0" r="0"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8"/>
                    <a:stretch>
                      <a:fillRect/>
                    </a:stretch>
                  </pic:blipFill>
                  <pic:spPr>
                    <a:xfrm>
                      <a:off x="0" y="0"/>
                      <a:ext cx="3714750" cy="2428875"/>
                    </a:xfrm>
                    <a:prstGeom prst="rect">
                      <a:avLst/>
                    </a:prstGeom>
                    <a:noFill/>
                    <a:ln>
                      <a:noFill/>
                    </a:ln>
                  </pic:spPr>
                </pic:pic>
              </a:graphicData>
            </a:graphic>
          </wp:inline>
        </w:drawing>
      </w:r>
    </w:p>
    <w:p>
      <w:pPr>
        <w:numPr>
          <w:ilvl w:val="0"/>
          <w:numId w:val="0"/>
        </w:numPr>
      </w:pPr>
      <w:r>
        <w:drawing>
          <wp:inline distT="0" distB="0" distL="114300" distR="114300">
            <wp:extent cx="4886325" cy="3048000"/>
            <wp:effectExtent l="0" t="0" r="9525"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9"/>
                    <a:stretch>
                      <a:fillRect/>
                    </a:stretch>
                  </pic:blipFill>
                  <pic:spPr>
                    <a:xfrm>
                      <a:off x="0" y="0"/>
                      <a:ext cx="4886325" cy="30480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5.</w:t>
      </w:r>
    </w:p>
    <w:p>
      <w:r>
        <w:drawing>
          <wp:inline distT="0" distB="0" distL="114300" distR="114300">
            <wp:extent cx="4371975" cy="2800350"/>
            <wp:effectExtent l="0" t="0" r="952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0"/>
                    <a:stretch>
                      <a:fillRect/>
                    </a:stretch>
                  </pic:blipFill>
                  <pic:spPr>
                    <a:xfrm>
                      <a:off x="0" y="0"/>
                      <a:ext cx="4371975" cy="28003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t是线程，同一时间，一个cpu核心只能访问一个线程</w:t>
      </w:r>
    </w:p>
    <w:p/>
    <w:p/>
    <w:p>
      <w:r>
        <w:drawing>
          <wp:inline distT="0" distB="0" distL="114300" distR="114300">
            <wp:extent cx="5269230" cy="3518535"/>
            <wp:effectExtent l="0" t="0" r="7620"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1"/>
                    <a:stretch>
                      <a:fillRect/>
                    </a:stretch>
                  </pic:blipFill>
                  <pic:spPr>
                    <a:xfrm>
                      <a:off x="0" y="0"/>
                      <a:ext cx="5269230" cy="3518535"/>
                    </a:xfrm>
                    <a:prstGeom prst="rect">
                      <a:avLst/>
                    </a:prstGeom>
                    <a:noFill/>
                    <a:ln>
                      <a:noFill/>
                    </a:ln>
                  </pic:spPr>
                </pic:pic>
              </a:graphicData>
            </a:graphic>
          </wp:inline>
        </w:drawing>
      </w:r>
    </w:p>
    <w:p>
      <w:pPr>
        <w:rPr>
          <w:rFonts w:hint="eastAsia"/>
          <w:lang w:val="en-US" w:eastAsia="zh-CN"/>
        </w:rPr>
      </w:pPr>
      <w:r>
        <w:rPr>
          <w:rFonts w:hint="eastAsia"/>
          <w:lang w:val="en-US" w:eastAsia="zh-CN"/>
        </w:rPr>
        <w:t>缓存一致性协议</w:t>
      </w:r>
    </w:p>
    <w:p>
      <w:pPr>
        <w:rPr>
          <w:rFonts w:hint="default"/>
          <w:lang w:val="en-US" w:eastAsia="zh-CN"/>
        </w:rPr>
      </w:pPr>
      <w:r>
        <w:rPr>
          <w:rFonts w:hint="eastAsia"/>
          <w:lang w:val="en-US" w:eastAsia="zh-CN"/>
        </w:rPr>
        <w:t>D-cache 数据缓存  i-cache指令缓存</w:t>
      </w:r>
    </w:p>
    <w:p>
      <w:pPr>
        <w:rPr>
          <w:rFonts w:hint="default" w:eastAsiaTheme="minorEastAsia"/>
          <w:lang w:val="en-US" w:eastAsia="zh-CN"/>
        </w:rPr>
      </w:pPr>
      <w:r>
        <w:rPr>
          <w:rFonts w:hint="eastAsia"/>
          <w:lang w:val="en-US" w:eastAsia="zh-CN"/>
        </w:rPr>
        <w:t xml:space="preserve">  </w:t>
      </w:r>
    </w:p>
    <w:p>
      <w:pPr>
        <w:numPr>
          <w:ilvl w:val="0"/>
          <w:numId w:val="3"/>
        </w:numPr>
        <w:rPr>
          <w:rFonts w:hint="eastAsia"/>
          <w:lang w:val="en-US" w:eastAsia="zh-CN"/>
        </w:rPr>
      </w:pPr>
      <w:r>
        <w:rPr>
          <w:rFonts w:hint="eastAsia"/>
          <w:lang w:val="en-US" w:eastAsia="zh-CN"/>
        </w:rPr>
        <w:t xml:space="preserve">RMI框架  remote method invoke </w:t>
      </w:r>
    </w:p>
    <w:p>
      <w:pPr>
        <w:numPr>
          <w:ilvl w:val="0"/>
          <w:numId w:val="3"/>
        </w:numPr>
        <w:rPr>
          <w:rFonts w:hint="default"/>
          <w:lang w:val="en-US" w:eastAsia="zh-CN"/>
        </w:rPr>
      </w:pPr>
      <w:r>
        <w:rPr>
          <w:rFonts w:hint="eastAsia"/>
          <w:lang w:val="en-US" w:eastAsia="zh-CN"/>
        </w:rPr>
        <w:t>RPC remote procedure call 远程过程调用</w:t>
      </w:r>
    </w:p>
    <w:p>
      <w:r>
        <w:t>1.</w:t>
      </w:r>
      <w:r>
        <w:rPr>
          <w:rFonts w:hint="eastAsia"/>
        </w:rPr>
        <w:t xml:space="preserve"> 非常经典的一个面试题?先说清楚一个,再来说另一个?</w:t>
      </w:r>
    </w:p>
    <w:p>
      <w:r>
        <w:rPr>
          <w:rFonts w:hint="eastAsia"/>
        </w:rPr>
        <w:t>==用来判断两个变量之间的的值是否相等,变量就可以分为基本数据类型变量,引用类型</w:t>
      </w:r>
    </w:p>
    <w:p>
      <w:r>
        <w:rPr>
          <w:rFonts w:hint="eastAsia"/>
        </w:rPr>
        <w:t>如果是基本数据类型的变量直接比较值而引用类型要比较对应的引用的内存的首地址</w:t>
      </w:r>
    </w:p>
    <w:p>
      <w:r>
        <w:rPr>
          <w:rFonts w:hint="eastAsia"/>
        </w:rPr>
        <w:t>equals用来比较两个对象长得是否一样,判断两个对象的某些特征是否一样,实际上就是</w:t>
      </w:r>
    </w:p>
    <w:p>
      <w:r>
        <w:rPr>
          <w:rFonts w:hint="eastAsia"/>
        </w:rPr>
        <w:t>调用对象的equals方法进行比较</w:t>
      </w:r>
    </w:p>
    <w:p>
      <w:r>
        <w:rPr>
          <w:rFonts w:hint="eastAsia"/>
        </w:rPr>
        <w:t>2.</w:t>
      </w:r>
      <w:r>
        <w:rPr>
          <w:rFonts w:hint="eastAsia"/>
        </w:rPr>
        <w:drawing>
          <wp:inline distT="0" distB="0" distL="0" distR="0">
            <wp:extent cx="5266690" cy="2962910"/>
            <wp:effectExtent l="0" t="0" r="0" b="8890"/>
            <wp:docPr id="1" name="图片 1" descr="C:\Users\jazzyshi\AppData\Local\Temp\WeChat Files\3721e5a37d241015913250cf4c84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azzyshi\AppData\Local\Temp\WeChat Files\3721e5a37d241015913250cf4c8461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r>
        <w:rPr>
          <w:rFonts w:hint="eastAsia"/>
        </w:rPr>
        <w:t>3. 限流方式：</w:t>
      </w:r>
    </w:p>
    <w:p>
      <w:r>
        <w:rPr>
          <w:rFonts w:hint="eastAsia"/>
        </w:rPr>
        <w:t>1.限制瞬时并发数</w:t>
      </w:r>
    </w:p>
    <w:p>
      <w:r>
        <w:rPr>
          <w:rFonts w:hint="eastAsia"/>
        </w:rPr>
        <w:t>比如在入口层(nginx添加nginxhttplimitconn_module）</w:t>
      </w:r>
    </w:p>
    <w:p>
      <w:r>
        <w:rPr>
          <w:rFonts w:hint="eastAsia"/>
        </w:rPr>
        <w:t>一个ip来源的连接数,防止恶意攻击访问的情况</w:t>
      </w:r>
    </w:p>
    <w:p>
      <w:r>
        <w:rPr>
          <w:rFonts w:hint="eastAsia"/>
        </w:rPr>
        <w:t>2.限制并发总数</w:t>
      </w:r>
    </w:p>
    <w:p>
      <w:r>
        <w:rPr>
          <w:rFonts w:hint="eastAsia"/>
        </w:rPr>
        <w:t>通过配置数据库连接池、线程池大小来约束总并发数</w:t>
      </w:r>
    </w:p>
    <w:p>
      <w:r>
        <w:rPr>
          <w:rFonts w:hint="eastAsia"/>
        </w:rPr>
        <w:t>3.限制时间窗口内的平均速率</w:t>
      </w:r>
    </w:p>
    <w:p>
      <w:r>
        <w:rPr>
          <w:rFonts w:hint="eastAsia"/>
        </w:rPr>
        <w:t>在接口层面,通过限制访可速率来控制口的计发请球</w:t>
      </w:r>
    </w:p>
    <w:p>
      <w:r>
        <w:rPr>
          <w:rFonts w:hint="eastAsia"/>
        </w:rPr>
        <w:t>4.其他方式</w:t>
      </w:r>
    </w:p>
    <w:p>
      <w:r>
        <w:rPr>
          <w:rFonts w:hint="eastAsia"/>
        </w:rPr>
        <w:t>限制远程接口的调用速率、限制MQ的消费速率</w:t>
      </w:r>
    </w:p>
    <w:p>
      <w:r>
        <w:rPr>
          <w:rFonts w:hint="eastAsia"/>
        </w:rPr>
        <w:t>常用限流算法：滑动窗口协议、漏桶、令牌桶、计数器</w:t>
      </w:r>
    </w:p>
    <w:p/>
    <w:p>
      <w:pPr>
        <w:rPr>
          <w:rFonts w:hint="eastAsia"/>
        </w:rPr>
      </w:pPr>
      <w:r>
        <w:rPr>
          <w:rFonts w:hint="eastAsia"/>
        </w:rPr>
        <w:t>5.</w:t>
      </w:r>
      <w:r>
        <w:rPr>
          <w:rFonts w:hint="eastAsia"/>
        </w:rPr>
        <w:drawing>
          <wp:inline distT="0" distB="0" distL="0" distR="0">
            <wp:extent cx="4359275" cy="7746365"/>
            <wp:effectExtent l="0" t="0" r="3175" b="6985"/>
            <wp:docPr id="2" name="图片 2" descr="C:\Users\jazzyshi\AppData\Local\Temp\WeChat Files\e61bd572b031945a559ddc12d0a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azzyshi\AppData\Local\Temp\WeChat Files\e61bd572b031945a559ddc12d0adb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59791" cy="7746481"/>
                    </a:xfrm>
                    <a:prstGeom prst="rect">
                      <a:avLst/>
                    </a:prstGeom>
                    <a:noFill/>
                    <a:ln>
                      <a:noFill/>
                    </a:ln>
                  </pic:spPr>
                </pic:pic>
              </a:graphicData>
            </a:graphic>
          </wp:inline>
        </w:drawing>
      </w:r>
      <w:r>
        <w:rPr>
          <w:rFonts w:hint="eastAsia"/>
        </w:rPr>
        <w:drawing>
          <wp:inline distT="0" distB="0" distL="0" distR="0">
            <wp:extent cx="4981575" cy="8851265"/>
            <wp:effectExtent l="0" t="0" r="9525" b="6985"/>
            <wp:docPr id="5" name="图片 5"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azzyshi\AppData\Local\Temp\WeChat Files\c720d530aeee971e24adc881ce33f2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81575" cy="8851265"/>
                    </a:xfrm>
                    <a:prstGeom prst="rect">
                      <a:avLst/>
                    </a:prstGeom>
                    <a:noFill/>
                    <a:ln>
                      <a:noFill/>
                    </a:ln>
                  </pic:spPr>
                </pic:pic>
              </a:graphicData>
            </a:graphic>
          </wp:inline>
        </w:drawing>
      </w:r>
      <w:r>
        <w:rPr>
          <w:rFonts w:hint="eastAsia"/>
        </w:rPr>
        <w:drawing>
          <wp:inline distT="0" distB="0" distL="0" distR="0">
            <wp:extent cx="5266690" cy="2962910"/>
            <wp:effectExtent l="0" t="0" r="0" b="8890"/>
            <wp:docPr id="3" name="图片 3" descr="C:\Users\jazzyshi\AppData\Local\Temp\WeChat Files\063ed178c668aac675ab3aa5b620f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azzyshi\AppData\Local\Temp\WeChat Files\063ed178c668aac675ab3aa5b620f5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4389120" cy="7798435"/>
            <wp:effectExtent l="0" t="0" r="0" b="0"/>
            <wp:docPr id="4" name="图片 4"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jazzyshi\AppData\Local\Temp\WeChat Files\c720d530aeee971e24adc881ce33f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389057" cy="7798479"/>
                    </a:xfrm>
                    <a:prstGeom prst="rect">
                      <a:avLst/>
                    </a:prstGeom>
                    <a:noFill/>
                    <a:ln>
                      <a:noFill/>
                    </a:ln>
                  </pic:spPr>
                </pic:pic>
              </a:graphicData>
            </a:graphic>
          </wp:inline>
        </w:drawing>
      </w:r>
    </w:p>
    <w:p>
      <w:pPr>
        <w:rPr>
          <w:rFonts w:hint="eastAsia"/>
        </w:rPr>
      </w:pPr>
    </w:p>
    <w:p>
      <w:pPr>
        <w:rPr>
          <w:rFonts w:hint="eastAsia"/>
        </w:rPr>
      </w:pPr>
    </w:p>
    <w:p>
      <w:r>
        <w:rPr>
          <w:rFonts w:hint="eastAsia"/>
        </w:rPr>
        <w:t>6.</w:t>
      </w:r>
      <w:r>
        <w:rPr>
          <w:rFonts w:hint="eastAsia"/>
        </w:rPr>
        <w:drawing>
          <wp:inline distT="0" distB="0" distL="0" distR="0">
            <wp:extent cx="5266690" cy="2962910"/>
            <wp:effectExtent l="0" t="0" r="0" b="8890"/>
            <wp:docPr id="6" name="图片 6" descr="C:\Users\jazzyshi\AppData\Local\Temp\WeChat Files\8554866b0e9105685babcbbac4d4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azzyshi\AppData\Local\Temp\WeChat Files\8554866b0e9105685babcbbac4d43e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7" name="图片 7" descr="C:\Users\jazzyshi\AppData\Local\Temp\WeChat Files\ffb8380d8f074b77f58ba3348b8f2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azzyshi\AppData\Local\Temp\WeChat Files\ffb8380d8f074b77f58ba3348b8f2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8" name="图片 8" descr="C:\Users\jazzyshi\AppData\Local\Temp\WeChat Files\e93d002cd8b32be521f21a4f8d59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azzyshi\AppData\Local\Temp\WeChat Files\e93d002cd8b32be521f21a4f8d5905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A403D6"/>
    <w:multiLevelType w:val="singleLevel"/>
    <w:tmpl w:val="C1A403D6"/>
    <w:lvl w:ilvl="0" w:tentative="0">
      <w:start w:val="6"/>
      <w:numFmt w:val="decimal"/>
      <w:lvlText w:val="%1."/>
      <w:lvlJc w:val="left"/>
      <w:pPr>
        <w:tabs>
          <w:tab w:val="left" w:pos="312"/>
        </w:tabs>
      </w:pPr>
    </w:lvl>
  </w:abstractNum>
  <w:abstractNum w:abstractNumId="1">
    <w:nsid w:val="494E8646"/>
    <w:multiLevelType w:val="singleLevel"/>
    <w:tmpl w:val="494E8646"/>
    <w:lvl w:ilvl="0" w:tentative="0">
      <w:start w:val="7"/>
      <w:numFmt w:val="decimal"/>
      <w:lvlText w:val="%1."/>
      <w:lvlJc w:val="left"/>
      <w:pPr>
        <w:tabs>
          <w:tab w:val="left" w:pos="312"/>
        </w:tabs>
      </w:pPr>
    </w:lvl>
  </w:abstractNum>
  <w:abstractNum w:abstractNumId="2">
    <w:nsid w:val="4C90197C"/>
    <w:multiLevelType w:val="singleLevel"/>
    <w:tmpl w:val="4C90197C"/>
    <w:lvl w:ilvl="0" w:tentative="0">
      <w:start w:val="3"/>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CD5"/>
    <w:rsid w:val="00304A51"/>
    <w:rsid w:val="0044177F"/>
    <w:rsid w:val="00571159"/>
    <w:rsid w:val="00573A90"/>
    <w:rsid w:val="0062302A"/>
    <w:rsid w:val="007706E4"/>
    <w:rsid w:val="007732FB"/>
    <w:rsid w:val="00824CD5"/>
    <w:rsid w:val="00A525B2"/>
    <w:rsid w:val="00A556A4"/>
    <w:rsid w:val="00CC382D"/>
    <w:rsid w:val="06CB550E"/>
    <w:rsid w:val="07C15C52"/>
    <w:rsid w:val="09BB6153"/>
    <w:rsid w:val="0B1F645E"/>
    <w:rsid w:val="14C65947"/>
    <w:rsid w:val="16A1514E"/>
    <w:rsid w:val="16EE630C"/>
    <w:rsid w:val="1BE61E42"/>
    <w:rsid w:val="24962F56"/>
    <w:rsid w:val="25C12DEF"/>
    <w:rsid w:val="2A5E156E"/>
    <w:rsid w:val="2AF12D08"/>
    <w:rsid w:val="2B7E4E56"/>
    <w:rsid w:val="2CA528EC"/>
    <w:rsid w:val="2DBE3DF9"/>
    <w:rsid w:val="2E6952A0"/>
    <w:rsid w:val="373247D4"/>
    <w:rsid w:val="39E328B7"/>
    <w:rsid w:val="3A2D7065"/>
    <w:rsid w:val="3D2C07BE"/>
    <w:rsid w:val="3DF15E27"/>
    <w:rsid w:val="3EA66E71"/>
    <w:rsid w:val="3FDD766B"/>
    <w:rsid w:val="41CA3B5D"/>
    <w:rsid w:val="4E493D37"/>
    <w:rsid w:val="50724219"/>
    <w:rsid w:val="50BA104F"/>
    <w:rsid w:val="5C4D71C3"/>
    <w:rsid w:val="5F006DEF"/>
    <w:rsid w:val="5F7F5C40"/>
    <w:rsid w:val="62F73AEE"/>
    <w:rsid w:val="62FE69B4"/>
    <w:rsid w:val="632F3632"/>
    <w:rsid w:val="63EF1432"/>
    <w:rsid w:val="667F023A"/>
    <w:rsid w:val="6A5F2323"/>
    <w:rsid w:val="6C8868F1"/>
    <w:rsid w:val="6CE85DC3"/>
    <w:rsid w:val="6FA8694B"/>
    <w:rsid w:val="755164E2"/>
    <w:rsid w:val="78404B90"/>
    <w:rsid w:val="78F610C5"/>
    <w:rsid w:val="7A2047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5"/>
    <w:semiHidden/>
    <w:unhideWhenUsed/>
    <w:qFormat/>
    <w:uiPriority w:val="99"/>
    <w:rPr>
      <w:sz w:val="18"/>
      <w:szCs w:val="18"/>
    </w:rPr>
  </w:style>
  <w:style w:type="character" w:customStyle="1" w:styleId="5">
    <w:name w:val="批注框文本 Char"/>
    <w:basedOn w:val="4"/>
    <w:link w:val="2"/>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Pages>
  <Words>60</Words>
  <Characters>343</Characters>
  <Lines>2</Lines>
  <Paragraphs>1</Paragraphs>
  <TotalTime>5</TotalTime>
  <ScaleCrop>false</ScaleCrop>
  <LinksUpToDate>false</LinksUpToDate>
  <CharactersWithSpaces>402</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2019-04-18T15:53:00Z</dcterms:created>
  <dc:creator>jazzyshi</dc:creator>
  <cp:lastModifiedBy>jzshi</cp:lastModifiedBy>
  <dcterms:modified xsi:type="dcterms:W3CDTF">2019-06-15T13:46:14Z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